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B3" w:rsidRPr="00ED2122" w:rsidRDefault="00C13578" w:rsidP="00C1357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2122">
        <w:rPr>
          <w:rFonts w:ascii="Arial" w:hAnsi="Arial" w:cs="Arial"/>
          <w:b/>
          <w:sz w:val="28"/>
          <w:szCs w:val="28"/>
        </w:rPr>
        <w:t xml:space="preserve">Information for New </w:t>
      </w:r>
      <w:r w:rsidR="00F0455B">
        <w:rPr>
          <w:rFonts w:ascii="Arial" w:hAnsi="Arial" w:cs="Arial"/>
          <w:b/>
          <w:sz w:val="28"/>
          <w:szCs w:val="28"/>
        </w:rPr>
        <w:t>Bachelor</w:t>
      </w:r>
      <w:r w:rsidRPr="00ED2122">
        <w:rPr>
          <w:rFonts w:ascii="Arial" w:hAnsi="Arial" w:cs="Arial"/>
          <w:b/>
          <w:sz w:val="28"/>
          <w:szCs w:val="28"/>
        </w:rPr>
        <w:t>´s Thesis Supervisors at the Department of Genetics and Microbiology</w:t>
      </w:r>
    </w:p>
    <w:p w:rsidR="00C13578" w:rsidRPr="00ED2122" w:rsidRDefault="00C13578" w:rsidP="006E69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13578" w:rsidRPr="00ED2122" w:rsidRDefault="00C13578" w:rsidP="00C13578">
      <w:pPr>
        <w:pStyle w:val="Normlnweb"/>
        <w:jc w:val="both"/>
        <w:rPr>
          <w:rFonts w:ascii="Arial" w:hAnsi="Arial" w:cs="Arial"/>
        </w:rPr>
      </w:pPr>
      <w:r w:rsidRPr="00ED2122">
        <w:rPr>
          <w:rFonts w:ascii="Arial" w:hAnsi="Arial" w:cs="Arial"/>
        </w:rPr>
        <w:t>Dear Colleagues,</w:t>
      </w:r>
    </w:p>
    <w:p w:rsidR="004C6FE9" w:rsidRPr="00F0455B" w:rsidRDefault="00671362" w:rsidP="004C6FE9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B.Sc. </w:t>
      </w:r>
      <w:r w:rsidR="00F0455B" w:rsidRPr="00F0455B">
        <w:rPr>
          <w:rFonts w:ascii="Arial" w:hAnsi="Arial" w:cs="Arial"/>
          <w:sz w:val="24"/>
          <w:szCs w:val="24"/>
        </w:rPr>
        <w:t>thes</w:t>
      </w:r>
      <w:r w:rsidR="00F86B46">
        <w:rPr>
          <w:rFonts w:ascii="Arial" w:hAnsi="Arial" w:cs="Arial"/>
          <w:sz w:val="24"/>
          <w:szCs w:val="24"/>
        </w:rPr>
        <w:t>es are</w:t>
      </w:r>
      <w:r w:rsidR="00F0455B" w:rsidRPr="00F0455B">
        <w:rPr>
          <w:rFonts w:ascii="Arial" w:hAnsi="Arial" w:cs="Arial"/>
          <w:sz w:val="24"/>
          <w:szCs w:val="24"/>
        </w:rPr>
        <w:t xml:space="preserve"> organized jointly for all departments within the Biology Section under the guidance of the guarantors of the respective </w:t>
      </w:r>
      <w:r w:rsidR="00F0455B">
        <w:rPr>
          <w:rFonts w:ascii="Arial" w:hAnsi="Arial" w:cs="Arial"/>
          <w:sz w:val="24"/>
          <w:szCs w:val="24"/>
        </w:rPr>
        <w:t>B.Sc. programmes</w:t>
      </w:r>
      <w:r w:rsidR="00F0455B" w:rsidRPr="00F0455B">
        <w:rPr>
          <w:rFonts w:ascii="Arial" w:hAnsi="Arial" w:cs="Arial"/>
          <w:sz w:val="24"/>
          <w:szCs w:val="24"/>
        </w:rPr>
        <w:t>, see:</w:t>
      </w:r>
    </w:p>
    <w:p w:rsidR="004C6FE9" w:rsidRPr="00671362" w:rsidRDefault="006A7E66" w:rsidP="004C6FE9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hyperlink r:id="rId6" w:history="1">
        <w:r w:rsidR="004C6FE9" w:rsidRPr="00671362">
          <w:rPr>
            <w:rStyle w:val="Hypertextovodkaz"/>
            <w:rFonts w:ascii="Arial" w:hAnsi="Arial" w:cs="Arial"/>
            <w:color w:val="0000FF"/>
            <w:sz w:val="24"/>
            <w:szCs w:val="24"/>
          </w:rPr>
          <w:t>https://natur.cuni.cz/biologie/studium/bakalarske-studium</w:t>
        </w:r>
      </w:hyperlink>
      <w:r w:rsidR="004C6FE9" w:rsidRPr="00671362">
        <w:rPr>
          <w:rFonts w:ascii="Arial" w:hAnsi="Arial" w:cs="Arial"/>
          <w:color w:val="0000FF"/>
          <w:sz w:val="24"/>
          <w:szCs w:val="24"/>
        </w:rPr>
        <w:t xml:space="preserve"> </w:t>
      </w:r>
      <w:r w:rsidR="00F0455B" w:rsidRPr="00671362">
        <w:rPr>
          <w:rFonts w:ascii="Arial" w:hAnsi="Arial" w:cs="Arial"/>
          <w:sz w:val="24"/>
          <w:szCs w:val="24"/>
        </w:rPr>
        <w:t>(</w:t>
      </w:r>
      <w:r w:rsidR="00F0455B" w:rsidRPr="00671362">
        <w:rPr>
          <w:rFonts w:ascii="Arial" w:hAnsi="Arial" w:cs="Arial"/>
          <w:i/>
          <w:sz w:val="24"/>
          <w:szCs w:val="24"/>
        </w:rPr>
        <w:t xml:space="preserve">currently only in </w:t>
      </w:r>
      <w:r w:rsidR="00F86B46">
        <w:rPr>
          <w:rFonts w:ascii="Arial" w:hAnsi="Arial" w:cs="Arial"/>
          <w:i/>
          <w:sz w:val="24"/>
          <w:szCs w:val="24"/>
        </w:rPr>
        <w:t xml:space="preserve">the </w:t>
      </w:r>
      <w:r w:rsidR="00F0455B" w:rsidRPr="00671362">
        <w:rPr>
          <w:rFonts w:ascii="Arial" w:hAnsi="Arial" w:cs="Arial"/>
          <w:i/>
          <w:sz w:val="24"/>
          <w:szCs w:val="24"/>
        </w:rPr>
        <w:t>Czech language</w:t>
      </w:r>
      <w:r w:rsidR="00F0455B" w:rsidRPr="00671362">
        <w:rPr>
          <w:rFonts w:ascii="Arial" w:hAnsi="Arial" w:cs="Arial"/>
          <w:sz w:val="24"/>
          <w:szCs w:val="24"/>
        </w:rPr>
        <w:t>)</w:t>
      </w:r>
    </w:p>
    <w:p w:rsidR="00671362" w:rsidRPr="00671362" w:rsidRDefault="00671362" w:rsidP="004C6FE9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71362">
        <w:rPr>
          <w:rFonts w:ascii="Arial" w:hAnsi="Arial" w:cs="Arial"/>
          <w:sz w:val="24"/>
          <w:szCs w:val="24"/>
        </w:rPr>
        <w:t xml:space="preserve">The following guide is intended for </w:t>
      </w:r>
      <w:r w:rsidRPr="00671362">
        <w:rPr>
          <w:rFonts w:ascii="Arial" w:hAnsi="Arial" w:cs="Arial"/>
          <w:b/>
          <w:color w:val="FF0000"/>
          <w:sz w:val="24"/>
          <w:szCs w:val="24"/>
        </w:rPr>
        <w:t>new supervisors of B.Sc. theses</w:t>
      </w:r>
      <w:r w:rsidRPr="00671362">
        <w:rPr>
          <w:rFonts w:ascii="Arial" w:hAnsi="Arial" w:cs="Arial"/>
          <w:sz w:val="24"/>
          <w:szCs w:val="24"/>
        </w:rPr>
        <w:t xml:space="preserve"> of students who are interested in </w:t>
      </w:r>
      <w:r w:rsidRPr="00671362">
        <w:rPr>
          <w:rFonts w:ascii="Arial" w:hAnsi="Arial" w:cs="Arial"/>
          <w:b/>
          <w:sz w:val="24"/>
          <w:szCs w:val="24"/>
        </w:rPr>
        <w:t>defending their B.Sc. thesis at the Department of Genetics and Microbiology</w:t>
      </w:r>
      <w:r>
        <w:rPr>
          <w:rFonts w:ascii="Arial" w:hAnsi="Arial" w:cs="Arial"/>
          <w:b/>
          <w:sz w:val="24"/>
          <w:szCs w:val="24"/>
        </w:rPr>
        <w:t>.</w:t>
      </w:r>
    </w:p>
    <w:p w:rsidR="00671362" w:rsidRDefault="00671362" w:rsidP="00C13578">
      <w:pPr>
        <w:pStyle w:val="Normlnweb"/>
        <w:jc w:val="both"/>
        <w:rPr>
          <w:rFonts w:ascii="Arial" w:hAnsi="Arial" w:cs="Arial"/>
        </w:rPr>
      </w:pPr>
    </w:p>
    <w:p w:rsidR="00C13578" w:rsidRPr="00ED2122" w:rsidRDefault="00C13578" w:rsidP="00C13578">
      <w:pPr>
        <w:pStyle w:val="Normlnweb"/>
        <w:jc w:val="both"/>
        <w:rPr>
          <w:rFonts w:ascii="Arial" w:hAnsi="Arial" w:cs="Arial"/>
        </w:rPr>
      </w:pPr>
      <w:r w:rsidRPr="00ED2122">
        <w:rPr>
          <w:rFonts w:ascii="Arial" w:hAnsi="Arial" w:cs="Arial"/>
        </w:rPr>
        <w:t xml:space="preserve">If you have not yet supervised a </w:t>
      </w:r>
      <w:r w:rsidR="004C6FE9">
        <w:rPr>
          <w:rFonts w:ascii="Arial" w:hAnsi="Arial" w:cs="Arial"/>
        </w:rPr>
        <w:t xml:space="preserve">B.Sc. </w:t>
      </w:r>
      <w:r w:rsidRPr="00ED2122">
        <w:rPr>
          <w:rFonts w:ascii="Arial" w:hAnsi="Arial" w:cs="Arial"/>
        </w:rPr>
        <w:t xml:space="preserve">thesis at the </w:t>
      </w:r>
      <w:r w:rsidR="004C6FE9">
        <w:rPr>
          <w:rFonts w:ascii="Arial" w:hAnsi="Arial" w:cs="Arial"/>
        </w:rPr>
        <w:t xml:space="preserve">Biology Section of the </w:t>
      </w:r>
      <w:r w:rsidRPr="00ED2122">
        <w:rPr>
          <w:rFonts w:ascii="Arial" w:hAnsi="Arial" w:cs="Arial"/>
        </w:rPr>
        <w:t xml:space="preserve">Faculty of Science, Charles University, it is </w:t>
      </w:r>
      <w:r w:rsidRPr="00ED2122">
        <w:rPr>
          <w:rFonts w:ascii="Arial" w:hAnsi="Arial" w:cs="Arial"/>
          <w:b/>
          <w:color w:val="FF0000"/>
        </w:rPr>
        <w:t xml:space="preserve">necessary to first be approved as a supervisor by the </w:t>
      </w:r>
      <w:r w:rsidR="00F0455B">
        <w:rPr>
          <w:rFonts w:ascii="Arial" w:hAnsi="Arial" w:cs="Arial"/>
          <w:b/>
          <w:color w:val="FF0000"/>
        </w:rPr>
        <w:t>d</w:t>
      </w:r>
      <w:r w:rsidR="004C6FE9">
        <w:rPr>
          <w:rFonts w:ascii="Arial" w:hAnsi="Arial" w:cs="Arial"/>
          <w:b/>
          <w:color w:val="FF0000"/>
        </w:rPr>
        <w:t>epartment</w:t>
      </w:r>
      <w:r w:rsidR="00F0455B">
        <w:rPr>
          <w:rFonts w:ascii="Arial" w:hAnsi="Arial" w:cs="Arial"/>
          <w:b/>
          <w:color w:val="FF0000"/>
        </w:rPr>
        <w:t>al</w:t>
      </w:r>
      <w:r w:rsidR="00F86B46">
        <w:rPr>
          <w:rFonts w:ascii="Arial" w:hAnsi="Arial" w:cs="Arial"/>
          <w:b/>
          <w:color w:val="FF0000"/>
        </w:rPr>
        <w:t xml:space="preserve"> </w:t>
      </w:r>
      <w:r w:rsidR="004C6FE9">
        <w:rPr>
          <w:rFonts w:ascii="Arial" w:hAnsi="Arial" w:cs="Arial"/>
          <w:b/>
          <w:color w:val="FF0000"/>
        </w:rPr>
        <w:t>coordinator of the defenses of B.Sc. theses</w:t>
      </w:r>
      <w:r w:rsidR="004C6FE9">
        <w:rPr>
          <w:rFonts w:ascii="Arial" w:hAnsi="Arial" w:cs="Arial"/>
          <w:b/>
        </w:rPr>
        <w:t xml:space="preserve"> (see contact below)</w:t>
      </w:r>
      <w:r w:rsidRPr="00ED2122">
        <w:rPr>
          <w:rFonts w:ascii="Arial" w:hAnsi="Arial" w:cs="Arial"/>
        </w:rPr>
        <w:t>.</w:t>
      </w:r>
    </w:p>
    <w:p w:rsidR="00671362" w:rsidRDefault="00C13578" w:rsidP="004C6FE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sz w:val="24"/>
          <w:szCs w:val="24"/>
        </w:rPr>
        <w:t xml:space="preserve">A mandatory prerequisite for approval and the ability to supervise </w:t>
      </w:r>
      <w:r w:rsidR="00F86B46">
        <w:rPr>
          <w:rFonts w:ascii="Arial" w:hAnsi="Arial" w:cs="Arial"/>
          <w:sz w:val="24"/>
          <w:szCs w:val="24"/>
        </w:rPr>
        <w:t>Bachelor´s</w:t>
      </w:r>
      <w:r w:rsidRPr="00ED2122">
        <w:rPr>
          <w:rFonts w:ascii="Arial" w:hAnsi="Arial" w:cs="Arial"/>
          <w:sz w:val="24"/>
          <w:szCs w:val="24"/>
        </w:rPr>
        <w:t xml:space="preserve"> students is the </w:t>
      </w:r>
      <w:r w:rsidRPr="00F86B46">
        <w:rPr>
          <w:rFonts w:ascii="Arial" w:hAnsi="Arial" w:cs="Arial"/>
          <w:sz w:val="24"/>
          <w:szCs w:val="24"/>
          <w:u w:val="single"/>
        </w:rPr>
        <w:t xml:space="preserve">successful completion of a </w:t>
      </w:r>
      <w:r w:rsidR="00B55179" w:rsidRPr="00F86B46">
        <w:rPr>
          <w:rFonts w:ascii="Arial" w:hAnsi="Arial" w:cs="Arial"/>
          <w:sz w:val="24"/>
          <w:szCs w:val="24"/>
          <w:u w:val="single"/>
        </w:rPr>
        <w:t>Ph.D.</w:t>
      </w:r>
      <w:r w:rsidRPr="00F86B46">
        <w:rPr>
          <w:rFonts w:ascii="Arial" w:hAnsi="Arial" w:cs="Arial"/>
          <w:sz w:val="24"/>
          <w:szCs w:val="24"/>
          <w:u w:val="single"/>
        </w:rPr>
        <w:t xml:space="preserve"> degree or its equivalent</w:t>
      </w:r>
      <w:r w:rsidRPr="00ED2122">
        <w:rPr>
          <w:rFonts w:ascii="Arial" w:hAnsi="Arial" w:cs="Arial"/>
          <w:sz w:val="24"/>
          <w:szCs w:val="24"/>
        </w:rPr>
        <w:t xml:space="preserve"> in </w:t>
      </w:r>
      <w:r w:rsidR="004C6FE9">
        <w:rPr>
          <w:rFonts w:ascii="Arial" w:hAnsi="Arial" w:cs="Arial"/>
          <w:sz w:val="24"/>
          <w:szCs w:val="24"/>
        </w:rPr>
        <w:t>Biology, Medicine or Biochemistry fields</w:t>
      </w:r>
      <w:r w:rsidRPr="00ED2122">
        <w:rPr>
          <w:rFonts w:ascii="Arial" w:hAnsi="Arial" w:cs="Arial"/>
          <w:sz w:val="24"/>
          <w:szCs w:val="24"/>
        </w:rPr>
        <w:t xml:space="preserve">. </w:t>
      </w:r>
      <w:r w:rsidR="00671362" w:rsidRPr="00671362">
        <w:rPr>
          <w:rFonts w:ascii="Arial" w:hAnsi="Arial" w:cs="Arial"/>
          <w:sz w:val="24"/>
          <w:szCs w:val="24"/>
        </w:rPr>
        <w:t xml:space="preserve">Our Department also allows </w:t>
      </w:r>
      <w:r w:rsidR="00671362" w:rsidRPr="00671362">
        <w:rPr>
          <w:rFonts w:ascii="Arial" w:hAnsi="Arial" w:cs="Arial"/>
          <w:sz w:val="24"/>
          <w:szCs w:val="24"/>
          <w:u w:val="single"/>
        </w:rPr>
        <w:t>doctoral students</w:t>
      </w:r>
      <w:r w:rsidR="00671362" w:rsidRPr="00671362">
        <w:rPr>
          <w:rFonts w:ascii="Arial" w:hAnsi="Arial" w:cs="Arial"/>
          <w:sz w:val="24"/>
          <w:szCs w:val="24"/>
        </w:rPr>
        <w:t xml:space="preserve"> to supervise </w:t>
      </w:r>
      <w:r w:rsidR="00F86B46">
        <w:rPr>
          <w:rFonts w:ascii="Arial" w:hAnsi="Arial" w:cs="Arial"/>
          <w:sz w:val="24"/>
          <w:szCs w:val="24"/>
        </w:rPr>
        <w:t>B</w:t>
      </w:r>
      <w:r w:rsidR="00671362" w:rsidRPr="00671362">
        <w:rPr>
          <w:rFonts w:ascii="Arial" w:hAnsi="Arial" w:cs="Arial"/>
          <w:sz w:val="24"/>
          <w:szCs w:val="24"/>
        </w:rPr>
        <w:t>achelor’s students, provided that the thesis has an assigned co-supervisor with a Ph.D. degree who meets the above-mentioned requirements.</w:t>
      </w:r>
    </w:p>
    <w:p w:rsidR="00C13578" w:rsidRPr="00ED2122" w:rsidRDefault="00C13578" w:rsidP="00C1357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sz w:val="24"/>
          <w:szCs w:val="24"/>
        </w:rPr>
        <w:t xml:space="preserve">The basis for approval is </w:t>
      </w:r>
      <w:r w:rsidRPr="00ED2122">
        <w:rPr>
          <w:rFonts w:ascii="Arial" w:hAnsi="Arial" w:cs="Arial"/>
          <w:b/>
          <w:color w:val="A02B93" w:themeColor="accent5"/>
          <w:sz w:val="24"/>
          <w:szCs w:val="24"/>
        </w:rPr>
        <w:t xml:space="preserve">your </w:t>
      </w:r>
      <w:r w:rsidR="004C6FE9">
        <w:rPr>
          <w:rFonts w:ascii="Arial" w:hAnsi="Arial" w:cs="Arial"/>
          <w:b/>
          <w:color w:val="A02B93" w:themeColor="accent5"/>
          <w:sz w:val="24"/>
          <w:szCs w:val="24"/>
        </w:rPr>
        <w:t xml:space="preserve">brief </w:t>
      </w:r>
      <w:r w:rsidRPr="00ED2122">
        <w:rPr>
          <w:rFonts w:ascii="Arial" w:hAnsi="Arial" w:cs="Arial"/>
          <w:b/>
          <w:color w:val="A02B93" w:themeColor="accent5"/>
          <w:sz w:val="24"/>
          <w:szCs w:val="24"/>
        </w:rPr>
        <w:t xml:space="preserve">professional CV, including </w:t>
      </w:r>
      <w:r w:rsidR="004C6FE9">
        <w:rPr>
          <w:rFonts w:ascii="Arial" w:hAnsi="Arial" w:cs="Arial"/>
          <w:b/>
          <w:color w:val="A02B93" w:themeColor="accent5"/>
          <w:sz w:val="24"/>
          <w:szCs w:val="24"/>
        </w:rPr>
        <w:t xml:space="preserve">the most important </w:t>
      </w:r>
      <w:r w:rsidRPr="00ED2122">
        <w:rPr>
          <w:rFonts w:ascii="Arial" w:hAnsi="Arial" w:cs="Arial"/>
          <w:b/>
          <w:color w:val="A02B93" w:themeColor="accent5"/>
          <w:sz w:val="24"/>
          <w:szCs w:val="24"/>
        </w:rPr>
        <w:t>publications</w:t>
      </w:r>
      <w:r w:rsidRPr="00ED2122">
        <w:rPr>
          <w:rFonts w:ascii="Arial" w:hAnsi="Arial" w:cs="Arial"/>
          <w:sz w:val="24"/>
          <w:szCs w:val="24"/>
        </w:rPr>
        <w:t xml:space="preserve">. Please send it to the </w:t>
      </w:r>
      <w:r w:rsidR="00F0455B">
        <w:rPr>
          <w:rFonts w:ascii="Arial" w:hAnsi="Arial" w:cs="Arial"/>
          <w:sz w:val="24"/>
          <w:szCs w:val="24"/>
        </w:rPr>
        <w:t>d</w:t>
      </w:r>
      <w:r w:rsidR="004C6FE9">
        <w:rPr>
          <w:rFonts w:ascii="Arial" w:hAnsi="Arial" w:cs="Arial"/>
          <w:sz w:val="24"/>
          <w:szCs w:val="24"/>
        </w:rPr>
        <w:t>epartment</w:t>
      </w:r>
      <w:r w:rsidR="00F0455B">
        <w:rPr>
          <w:rFonts w:ascii="Arial" w:hAnsi="Arial" w:cs="Arial"/>
          <w:sz w:val="24"/>
          <w:szCs w:val="24"/>
        </w:rPr>
        <w:t>al</w:t>
      </w:r>
      <w:r w:rsidR="004C6FE9">
        <w:rPr>
          <w:rFonts w:ascii="Arial" w:hAnsi="Arial" w:cs="Arial"/>
          <w:sz w:val="24"/>
          <w:szCs w:val="24"/>
        </w:rPr>
        <w:t xml:space="preserve"> coordinator of the defenses of B.Sc. theses</w:t>
      </w:r>
      <w:r w:rsidRPr="00ED2122">
        <w:rPr>
          <w:rFonts w:ascii="Arial" w:hAnsi="Arial" w:cs="Arial"/>
          <w:sz w:val="24"/>
          <w:szCs w:val="24"/>
        </w:rPr>
        <w:t>:</w:t>
      </w:r>
    </w:p>
    <w:p w:rsidR="00C13578" w:rsidRPr="004C6FE9" w:rsidRDefault="006E69B3" w:rsidP="004C6FE9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4C6FE9">
        <w:rPr>
          <w:rFonts w:ascii="Arial" w:hAnsi="Arial" w:cs="Arial"/>
          <w:b/>
          <w:sz w:val="24"/>
          <w:szCs w:val="24"/>
        </w:rPr>
        <w:t xml:space="preserve">RNDr. </w:t>
      </w:r>
      <w:r w:rsidR="004C6FE9" w:rsidRPr="004C6FE9">
        <w:rPr>
          <w:rFonts w:ascii="Arial" w:hAnsi="Arial" w:cs="Arial"/>
          <w:b/>
          <w:sz w:val="24"/>
          <w:szCs w:val="24"/>
        </w:rPr>
        <w:t>Tomáš Mašek</w:t>
      </w:r>
      <w:r w:rsidRPr="004C6FE9">
        <w:rPr>
          <w:rFonts w:ascii="Arial" w:hAnsi="Arial" w:cs="Arial"/>
          <w:b/>
          <w:sz w:val="24"/>
          <w:szCs w:val="24"/>
        </w:rPr>
        <w:t>, Ph.D.,</w:t>
      </w:r>
      <w:r w:rsidRPr="00ED212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C6FE9" w:rsidRPr="00A01807">
          <w:rPr>
            <w:rStyle w:val="Hypertextovodkaz"/>
            <w:rFonts w:ascii="Arial" w:hAnsi="Arial" w:cs="Arial"/>
            <w:color w:val="0000FF"/>
            <w:sz w:val="24"/>
            <w:szCs w:val="24"/>
          </w:rPr>
          <w:t>masek@natur.cuni.cz</w:t>
        </w:r>
      </w:hyperlink>
      <w:r w:rsidR="004C6FE9" w:rsidRPr="00A01807">
        <w:rPr>
          <w:rStyle w:val="Hypertextovodkaz"/>
          <w:rFonts w:ascii="Arial" w:hAnsi="Arial" w:cs="Arial"/>
          <w:color w:val="0000FF"/>
          <w:sz w:val="24"/>
          <w:szCs w:val="24"/>
        </w:rPr>
        <w:t>; tel: +420221951710</w:t>
      </w:r>
    </w:p>
    <w:p w:rsidR="004C6FE9" w:rsidRPr="00ED2122" w:rsidRDefault="004C6FE9" w:rsidP="004C6FE9">
      <w:pPr>
        <w:pStyle w:val="Odstavecseseznamem"/>
        <w:spacing w:before="120" w:after="12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13578" w:rsidRPr="00ED2122" w:rsidRDefault="00C13578" w:rsidP="00C1357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sz w:val="24"/>
          <w:szCs w:val="24"/>
        </w:rPr>
        <w:t xml:space="preserve">Once approved, the next step is to </w:t>
      </w:r>
      <w:r w:rsidRPr="00ED2122">
        <w:rPr>
          <w:rFonts w:ascii="Arial" w:hAnsi="Arial" w:cs="Arial"/>
          <w:b/>
          <w:color w:val="A02B93" w:themeColor="accent5"/>
          <w:sz w:val="24"/>
          <w:szCs w:val="24"/>
        </w:rPr>
        <w:t>enter your name into the university's personnel database (WhoIs) and then into the Study Information System (SIS)</w:t>
      </w:r>
      <w:r w:rsidRPr="00ED2122">
        <w:rPr>
          <w:rFonts w:ascii="Arial" w:hAnsi="Arial" w:cs="Arial"/>
          <w:sz w:val="24"/>
          <w:szCs w:val="24"/>
        </w:rPr>
        <w:t xml:space="preserve">. For this purpose, please send the </w:t>
      </w:r>
      <w:r w:rsidRPr="00ED2122">
        <w:rPr>
          <w:rFonts w:ascii="Arial" w:hAnsi="Arial" w:cs="Arial"/>
          <w:b/>
          <w:color w:val="A02B93" w:themeColor="accent5"/>
          <w:sz w:val="24"/>
          <w:szCs w:val="24"/>
        </w:rPr>
        <w:t>following details</w:t>
      </w:r>
      <w:r w:rsidRPr="00ED2122">
        <w:rPr>
          <w:rFonts w:ascii="Arial" w:hAnsi="Arial" w:cs="Arial"/>
          <w:sz w:val="24"/>
          <w:szCs w:val="24"/>
        </w:rPr>
        <w:t xml:space="preserve"> (</w:t>
      </w:r>
      <w:r w:rsidRPr="00ED2122">
        <w:rPr>
          <w:rFonts w:ascii="Arial" w:hAnsi="Arial" w:cs="Arial"/>
          <w:i/>
          <w:sz w:val="24"/>
          <w:szCs w:val="24"/>
        </w:rPr>
        <w:t>to the same email address as your CV, preferably at the same time</w:t>
      </w:r>
      <w:r w:rsidRPr="00ED2122">
        <w:rPr>
          <w:rFonts w:ascii="Arial" w:hAnsi="Arial" w:cs="Arial"/>
          <w:sz w:val="24"/>
          <w:szCs w:val="24"/>
        </w:rPr>
        <w:t xml:space="preserve">): </w:t>
      </w:r>
    </w:p>
    <w:p w:rsidR="00C13578" w:rsidRPr="00ED2122" w:rsidRDefault="00C13578" w:rsidP="00C13578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sz w:val="24"/>
          <w:szCs w:val="24"/>
        </w:rPr>
        <w:t xml:space="preserve">full </w:t>
      </w:r>
      <w:r w:rsidRPr="00ED2122">
        <w:rPr>
          <w:rFonts w:ascii="Arial" w:hAnsi="Arial" w:cs="Arial"/>
          <w:b/>
          <w:sz w:val="24"/>
          <w:szCs w:val="24"/>
        </w:rPr>
        <w:t>name with titles</w:t>
      </w:r>
      <w:r w:rsidRPr="00ED2122">
        <w:rPr>
          <w:rFonts w:ascii="Arial" w:hAnsi="Arial" w:cs="Arial"/>
          <w:sz w:val="24"/>
          <w:szCs w:val="24"/>
        </w:rPr>
        <w:t>, as you would like them to appear in the databases</w:t>
      </w:r>
    </w:p>
    <w:p w:rsidR="00C13578" w:rsidRPr="00ED2122" w:rsidRDefault="00C13578" w:rsidP="00C13578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ED2122">
        <w:rPr>
          <w:rFonts w:ascii="Arial" w:hAnsi="Arial" w:cs="Arial"/>
          <w:b/>
          <w:sz w:val="24"/>
          <w:szCs w:val="24"/>
        </w:rPr>
        <w:t>date of birth</w:t>
      </w:r>
    </w:p>
    <w:p w:rsidR="00C13578" w:rsidRPr="00ED2122" w:rsidRDefault="00C13578" w:rsidP="00C13578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ED2122">
        <w:rPr>
          <w:rFonts w:ascii="Arial" w:hAnsi="Arial" w:cs="Arial"/>
          <w:b/>
          <w:sz w:val="24"/>
          <w:szCs w:val="24"/>
        </w:rPr>
        <w:t>nationality</w:t>
      </w:r>
    </w:p>
    <w:p w:rsidR="00C13578" w:rsidRPr="00ED2122" w:rsidRDefault="00ED2122" w:rsidP="00C13578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13578" w:rsidRPr="00ED2122">
        <w:rPr>
          <w:rFonts w:ascii="Arial" w:hAnsi="Arial" w:cs="Arial"/>
          <w:sz w:val="24"/>
          <w:szCs w:val="24"/>
        </w:rPr>
        <w:t xml:space="preserve">urrent </w:t>
      </w:r>
      <w:r w:rsidR="00C13578" w:rsidRPr="00ED2122">
        <w:rPr>
          <w:rFonts w:ascii="Arial" w:hAnsi="Arial" w:cs="Arial"/>
          <w:b/>
          <w:sz w:val="24"/>
          <w:szCs w:val="24"/>
        </w:rPr>
        <w:t>contact details</w:t>
      </w:r>
      <w:r w:rsidR="00C13578" w:rsidRPr="00ED2122">
        <w:rPr>
          <w:rFonts w:ascii="Arial" w:hAnsi="Arial" w:cs="Arial"/>
          <w:sz w:val="24"/>
          <w:szCs w:val="24"/>
        </w:rPr>
        <w:t xml:space="preserve"> for your workplace, including postal address, phone number, and e</w:t>
      </w:r>
      <w:r>
        <w:rPr>
          <w:rFonts w:ascii="Arial" w:hAnsi="Arial" w:cs="Arial"/>
          <w:sz w:val="24"/>
          <w:szCs w:val="24"/>
        </w:rPr>
        <w:t>-</w:t>
      </w:r>
      <w:r w:rsidR="00C13578" w:rsidRPr="00ED2122">
        <w:rPr>
          <w:rFonts w:ascii="Arial" w:hAnsi="Arial" w:cs="Arial"/>
          <w:sz w:val="24"/>
          <w:szCs w:val="24"/>
        </w:rPr>
        <w:t>mail</w:t>
      </w:r>
    </w:p>
    <w:p w:rsidR="00C13578" w:rsidRPr="00ED2122" w:rsidRDefault="00C13578" w:rsidP="00C13578">
      <w:pPr>
        <w:pStyle w:val="Normlnweb"/>
        <w:jc w:val="both"/>
        <w:rPr>
          <w:rFonts w:ascii="Arial" w:hAnsi="Arial" w:cs="Arial"/>
        </w:rPr>
      </w:pPr>
      <w:r w:rsidRPr="00ED2122">
        <w:rPr>
          <w:rFonts w:ascii="Arial" w:hAnsi="Arial" w:cs="Arial"/>
        </w:rPr>
        <w:t xml:space="preserve">If you studied at the Faculty of Science, or are already supervising students </w:t>
      </w:r>
      <w:r w:rsidR="00B55179" w:rsidRPr="00ED2122">
        <w:rPr>
          <w:rFonts w:ascii="Arial" w:hAnsi="Arial" w:cs="Arial"/>
        </w:rPr>
        <w:t>of</w:t>
      </w:r>
      <w:r w:rsidRPr="00ED2122">
        <w:rPr>
          <w:rFonts w:ascii="Arial" w:hAnsi="Arial" w:cs="Arial"/>
        </w:rPr>
        <w:t xml:space="preserve"> another programme or department, please provide </w:t>
      </w:r>
      <w:r w:rsidR="00B55179" w:rsidRPr="00ED2122">
        <w:rPr>
          <w:rFonts w:ascii="Arial" w:hAnsi="Arial" w:cs="Arial"/>
        </w:rPr>
        <w:t xml:space="preserve">also </w:t>
      </w:r>
      <w:r w:rsidRPr="00ED2122">
        <w:rPr>
          <w:rFonts w:ascii="Arial" w:hAnsi="Arial" w:cs="Arial"/>
        </w:rPr>
        <w:t xml:space="preserve">your </w:t>
      </w:r>
      <w:r w:rsidRPr="00ED2122">
        <w:rPr>
          <w:rFonts w:ascii="Arial" w:hAnsi="Arial" w:cs="Arial"/>
          <w:b/>
        </w:rPr>
        <w:t>UKČO</w:t>
      </w:r>
      <w:r w:rsidRPr="00ED2122">
        <w:rPr>
          <w:rFonts w:ascii="Arial" w:hAnsi="Arial" w:cs="Arial"/>
        </w:rPr>
        <w:t xml:space="preserve"> (</w:t>
      </w:r>
      <w:r w:rsidRPr="00ED2122">
        <w:rPr>
          <w:rFonts w:ascii="Arial" w:hAnsi="Arial" w:cs="Arial"/>
          <w:i/>
        </w:rPr>
        <w:t>the unique personal identification number that appeared under your photo on your ISIC card, which you likely used for logging into CAS, Moodle, etc.</w:t>
      </w:r>
      <w:r w:rsidRPr="00ED2122">
        <w:rPr>
          <w:rFonts w:ascii="Arial" w:hAnsi="Arial" w:cs="Arial"/>
        </w:rPr>
        <w:t>).</w:t>
      </w:r>
    </w:p>
    <w:p w:rsidR="00C13578" w:rsidRPr="00ED2122" w:rsidRDefault="00C13578" w:rsidP="00C13578">
      <w:pPr>
        <w:pStyle w:val="Normlnweb"/>
        <w:jc w:val="both"/>
        <w:rPr>
          <w:rFonts w:ascii="Arial" w:hAnsi="Arial" w:cs="Arial"/>
        </w:rPr>
      </w:pPr>
      <w:r w:rsidRPr="00ED2122">
        <w:rPr>
          <w:rFonts w:ascii="Arial" w:hAnsi="Arial" w:cs="Arial"/>
        </w:rPr>
        <w:t xml:space="preserve">Based on this information, the departmental coordinators for WhoIs and SIS will enter you into the appropriate databases. You will be informed once this is completed by the </w:t>
      </w:r>
      <w:r w:rsidR="00F0455B">
        <w:rPr>
          <w:rFonts w:ascii="Arial" w:hAnsi="Arial" w:cs="Arial"/>
        </w:rPr>
        <w:t>departmental coordinator of the defenses of B.Sc. theses</w:t>
      </w:r>
      <w:r w:rsidRPr="00ED2122">
        <w:rPr>
          <w:rFonts w:ascii="Arial" w:hAnsi="Arial" w:cs="Arial"/>
        </w:rPr>
        <w:t>, who will also inform you about your UKČO (</w:t>
      </w:r>
      <w:r w:rsidRPr="00ED2122">
        <w:rPr>
          <w:rFonts w:ascii="Arial" w:hAnsi="Arial" w:cs="Arial"/>
          <w:i/>
        </w:rPr>
        <w:t>if you do not already have one</w:t>
      </w:r>
      <w:r w:rsidRPr="00ED2122">
        <w:rPr>
          <w:rFonts w:ascii="Arial" w:hAnsi="Arial" w:cs="Arial"/>
        </w:rPr>
        <w:t>).</w:t>
      </w:r>
    </w:p>
    <w:p w:rsidR="00766E6B" w:rsidRPr="00ED2122" w:rsidRDefault="00766E6B" w:rsidP="006E69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13578" w:rsidRPr="00ED2122" w:rsidRDefault="00C13578" w:rsidP="006E69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sz w:val="24"/>
          <w:szCs w:val="24"/>
        </w:rPr>
        <w:lastRenderedPageBreak/>
        <w:t xml:space="preserve">After being added to the databases, the next step is </w:t>
      </w:r>
      <w:r w:rsidRPr="00ED2122">
        <w:rPr>
          <w:rFonts w:ascii="Arial" w:hAnsi="Arial" w:cs="Arial"/>
          <w:b/>
          <w:color w:val="A02B93" w:themeColor="accent5"/>
          <w:sz w:val="24"/>
          <w:szCs w:val="24"/>
        </w:rPr>
        <w:t>obtaining a password to login into the SIS</w:t>
      </w:r>
      <w:r w:rsidRPr="00ED2122">
        <w:rPr>
          <w:rFonts w:ascii="Arial" w:hAnsi="Arial" w:cs="Arial"/>
          <w:sz w:val="24"/>
          <w:szCs w:val="24"/>
        </w:rPr>
        <w:t xml:space="preserve"> so that you can enter thes</w:t>
      </w:r>
      <w:r w:rsidR="00B55179" w:rsidRPr="00ED2122">
        <w:rPr>
          <w:rFonts w:ascii="Arial" w:hAnsi="Arial" w:cs="Arial"/>
          <w:sz w:val="24"/>
          <w:szCs w:val="24"/>
        </w:rPr>
        <w:t>e</w:t>
      </w:r>
      <w:r w:rsidRPr="00ED2122">
        <w:rPr>
          <w:rFonts w:ascii="Arial" w:hAnsi="Arial" w:cs="Arial"/>
          <w:sz w:val="24"/>
          <w:szCs w:val="24"/>
        </w:rPr>
        <w:t xml:space="preserve">s topics into the SIS, edit them later if needed, grant students credit for </w:t>
      </w:r>
      <w:r w:rsidR="00B55179" w:rsidRPr="00ED2122">
        <w:rPr>
          <w:rFonts w:ascii="Arial" w:hAnsi="Arial" w:cs="Arial"/>
          <w:sz w:val="24"/>
          <w:szCs w:val="24"/>
        </w:rPr>
        <w:t xml:space="preserve">work on </w:t>
      </w:r>
      <w:r w:rsidRPr="00ED2122">
        <w:rPr>
          <w:rFonts w:ascii="Arial" w:hAnsi="Arial" w:cs="Arial"/>
          <w:sz w:val="24"/>
          <w:szCs w:val="24"/>
        </w:rPr>
        <w:t xml:space="preserve">their thesis, </w:t>
      </w:r>
      <w:r w:rsidRPr="00ED2122">
        <w:rPr>
          <w:rFonts w:ascii="Arial" w:hAnsi="Arial" w:cs="Arial"/>
          <w:i/>
          <w:sz w:val="24"/>
          <w:szCs w:val="24"/>
        </w:rPr>
        <w:t>etc</w:t>
      </w:r>
      <w:r w:rsidRPr="00ED2122">
        <w:rPr>
          <w:rFonts w:ascii="Arial" w:hAnsi="Arial" w:cs="Arial"/>
          <w:sz w:val="24"/>
          <w:szCs w:val="24"/>
        </w:rPr>
        <w:t>. If you studied at the Faculty of Science (or are already supervising students in other progra</w:t>
      </w:r>
      <w:bookmarkStart w:id="0" w:name="_GoBack"/>
      <w:bookmarkEnd w:id="0"/>
      <w:r w:rsidRPr="00ED2122">
        <w:rPr>
          <w:rFonts w:ascii="Arial" w:hAnsi="Arial" w:cs="Arial"/>
          <w:sz w:val="24"/>
          <w:szCs w:val="24"/>
        </w:rPr>
        <w:t>m</w:t>
      </w:r>
      <w:r w:rsidR="00B55179" w:rsidRPr="00ED2122">
        <w:rPr>
          <w:rFonts w:ascii="Arial" w:hAnsi="Arial" w:cs="Arial"/>
          <w:sz w:val="24"/>
          <w:szCs w:val="24"/>
        </w:rPr>
        <w:t>me</w:t>
      </w:r>
      <w:r w:rsidRPr="00ED2122">
        <w:rPr>
          <w:rFonts w:ascii="Arial" w:hAnsi="Arial" w:cs="Arial"/>
          <w:sz w:val="24"/>
          <w:szCs w:val="24"/>
        </w:rPr>
        <w:t xml:space="preserve">s), you should already have a password, which should still work under the same conditions as before. </w:t>
      </w:r>
    </w:p>
    <w:p w:rsidR="00BA299F" w:rsidRPr="00ED2122" w:rsidRDefault="00C13578" w:rsidP="006E69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sz w:val="24"/>
          <w:szCs w:val="24"/>
        </w:rPr>
        <w:t xml:space="preserve">Instructions for obtaining the password can be found at the following </w:t>
      </w:r>
      <w:r w:rsidR="00ED2122">
        <w:rPr>
          <w:rFonts w:ascii="Arial" w:hAnsi="Arial" w:cs="Arial"/>
          <w:sz w:val="24"/>
          <w:szCs w:val="24"/>
        </w:rPr>
        <w:t>website</w:t>
      </w:r>
      <w:r w:rsidRPr="00ED2122">
        <w:rPr>
          <w:rFonts w:ascii="Arial" w:hAnsi="Arial" w:cs="Arial"/>
          <w:sz w:val="24"/>
          <w:szCs w:val="24"/>
        </w:rPr>
        <w:t>:</w:t>
      </w:r>
      <w:r w:rsidR="00BA299F" w:rsidRPr="00ED2122">
        <w:rPr>
          <w:rFonts w:ascii="Arial" w:hAnsi="Arial" w:cs="Arial"/>
          <w:sz w:val="24"/>
          <w:szCs w:val="24"/>
        </w:rPr>
        <w:t xml:space="preserve"> </w:t>
      </w:r>
    </w:p>
    <w:p w:rsidR="00693157" w:rsidRPr="006A7E66" w:rsidRDefault="006A7E66" w:rsidP="006E69B3">
      <w:pPr>
        <w:spacing w:after="120" w:line="24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hyperlink r:id="rId8" w:history="1">
        <w:r w:rsidRPr="006A7E66">
          <w:rPr>
            <w:rStyle w:val="Hypertextovodkaz"/>
            <w:rFonts w:ascii="Arial" w:hAnsi="Arial" w:cs="Arial"/>
            <w:color w:val="0000FF"/>
            <w:sz w:val="24"/>
            <w:szCs w:val="24"/>
          </w:rPr>
          <w:t>https://natur.cuni.cz/en/biology/departments-and-work-places/department-of-genetics-and-microbiology/documents-links-and-media/for-external-and-internal-teachers-supervisors-reviewers-and-applicants-for-supervision-or-teaching</w:t>
        </w:r>
      </w:hyperlink>
      <w:r w:rsidR="00C13578" w:rsidRPr="006A7E66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="00BA299F" w:rsidRPr="006A7E66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671362" w:rsidRPr="00671362" w:rsidRDefault="00671362" w:rsidP="00F0455B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671362">
        <w:rPr>
          <w:rFonts w:ascii="Arial" w:hAnsi="Arial" w:cs="Arial"/>
          <w:sz w:val="24"/>
          <w:szCs w:val="24"/>
        </w:rPr>
        <w:t>If you are supervising students  at another department of our Faculty and do not wish to change your affiliation, but your student has decided to defend his/her thesis at our Department, please contact the departmental coordinator of the defenses of B.Sc. theses (before your student registers for the thesis in the SIS!). The coordinator will create a general copy of the thesis which you will be able to annotate yourself (in such case, the thesis will be administered under the Department of Genetics and Microbiology).</w:t>
      </w:r>
    </w:p>
    <w:p w:rsidR="00BA299F" w:rsidRDefault="00BA299F" w:rsidP="006E69B3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13578" w:rsidRPr="00ED2122" w:rsidRDefault="00C13578" w:rsidP="00C13578">
      <w:pPr>
        <w:pStyle w:val="Normlnweb"/>
        <w:rPr>
          <w:rFonts w:ascii="Arial" w:hAnsi="Arial" w:cs="Arial"/>
          <w:color w:val="A02B93" w:themeColor="accent5"/>
        </w:rPr>
      </w:pPr>
      <w:r w:rsidRPr="00ED2122">
        <w:rPr>
          <w:rStyle w:val="Siln"/>
          <w:rFonts w:ascii="Arial" w:eastAsiaTheme="majorEastAsia" w:hAnsi="Arial" w:cs="Arial"/>
          <w:color w:val="A02B93" w:themeColor="accent5"/>
        </w:rPr>
        <w:t>The thesis information (entered into the SIS) must include:</w:t>
      </w:r>
    </w:p>
    <w:p w:rsidR="00C13578" w:rsidRPr="00ED2122" w:rsidRDefault="00C13578" w:rsidP="00C13578">
      <w:pPr>
        <w:numPr>
          <w:ilvl w:val="0"/>
          <w:numId w:val="4"/>
        </w:numPr>
        <w:spacing w:before="12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b/>
          <w:sz w:val="24"/>
          <w:szCs w:val="24"/>
        </w:rPr>
        <w:t xml:space="preserve">Thesis </w:t>
      </w:r>
      <w:r w:rsidR="00B55179" w:rsidRPr="00ED2122">
        <w:rPr>
          <w:rFonts w:ascii="Arial" w:hAnsi="Arial" w:cs="Arial"/>
          <w:b/>
          <w:sz w:val="24"/>
          <w:szCs w:val="24"/>
        </w:rPr>
        <w:t>topic</w:t>
      </w:r>
      <w:r w:rsidRPr="00ED2122">
        <w:rPr>
          <w:rFonts w:ascii="Arial" w:hAnsi="Arial" w:cs="Arial"/>
          <w:sz w:val="24"/>
          <w:szCs w:val="24"/>
        </w:rPr>
        <w:t xml:space="preserve"> (in Czech and English)</w:t>
      </w:r>
    </w:p>
    <w:p w:rsidR="00C13578" w:rsidRPr="00ED2122" w:rsidRDefault="00C13578" w:rsidP="00C13578">
      <w:pPr>
        <w:numPr>
          <w:ilvl w:val="0"/>
          <w:numId w:val="4"/>
        </w:numPr>
        <w:spacing w:before="12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b/>
          <w:sz w:val="24"/>
          <w:szCs w:val="24"/>
        </w:rPr>
        <w:t>Keywords</w:t>
      </w:r>
      <w:r w:rsidRPr="00ED2122">
        <w:rPr>
          <w:rFonts w:ascii="Arial" w:hAnsi="Arial" w:cs="Arial"/>
          <w:sz w:val="24"/>
          <w:szCs w:val="24"/>
        </w:rPr>
        <w:t xml:space="preserve"> (in Czech and English)</w:t>
      </w:r>
    </w:p>
    <w:p w:rsidR="00C13578" w:rsidRPr="00ED2122" w:rsidRDefault="00C13578" w:rsidP="00B55179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b/>
          <w:sz w:val="24"/>
          <w:szCs w:val="24"/>
        </w:rPr>
        <w:t>Abstract</w:t>
      </w:r>
      <w:r w:rsidRPr="00ED2122">
        <w:rPr>
          <w:rFonts w:ascii="Arial" w:hAnsi="Arial" w:cs="Arial"/>
          <w:sz w:val="24"/>
          <w:szCs w:val="24"/>
        </w:rPr>
        <w:t xml:space="preserve">: </w:t>
      </w:r>
      <w:r w:rsidR="00F86B46" w:rsidRPr="00F86B46">
        <w:rPr>
          <w:rFonts w:ascii="Arial" w:hAnsi="Arial" w:cs="Arial"/>
          <w:sz w:val="24"/>
          <w:szCs w:val="24"/>
        </w:rPr>
        <w:t>a specific focus o</w:t>
      </w:r>
      <w:r w:rsidR="008C7054">
        <w:rPr>
          <w:rFonts w:ascii="Arial" w:hAnsi="Arial" w:cs="Arial"/>
          <w:sz w:val="24"/>
          <w:szCs w:val="24"/>
        </w:rPr>
        <w:t>f</w:t>
      </w:r>
      <w:r w:rsidR="00F86B46" w:rsidRPr="00F86B46">
        <w:rPr>
          <w:rFonts w:ascii="Arial" w:hAnsi="Arial" w:cs="Arial"/>
          <w:sz w:val="24"/>
          <w:szCs w:val="24"/>
        </w:rPr>
        <w:t xml:space="preserve"> a literature review</w:t>
      </w:r>
      <w:r w:rsidR="008C7054">
        <w:rPr>
          <w:rFonts w:ascii="Arial" w:hAnsi="Arial" w:cs="Arial"/>
          <w:sz w:val="24"/>
          <w:szCs w:val="24"/>
        </w:rPr>
        <w:t xml:space="preserve"> that will be the main scope of the thesis</w:t>
      </w:r>
      <w:r w:rsidR="00F86B46" w:rsidRPr="00F86B46">
        <w:rPr>
          <w:rFonts w:ascii="Arial" w:hAnsi="Arial" w:cs="Arial"/>
          <w:sz w:val="24"/>
          <w:szCs w:val="24"/>
        </w:rPr>
        <w:t>; experimental work is not permitted</w:t>
      </w:r>
      <w:r w:rsidR="008C7054">
        <w:rPr>
          <w:rFonts w:ascii="Arial" w:hAnsi="Arial" w:cs="Arial"/>
          <w:sz w:val="24"/>
          <w:szCs w:val="24"/>
        </w:rPr>
        <w:t xml:space="preserve"> in B.Sc. theses  defended at the Biology Section of our Faculty</w:t>
      </w:r>
      <w:r w:rsidR="00F86B46" w:rsidRPr="00F86B46">
        <w:rPr>
          <w:rFonts w:ascii="Arial" w:hAnsi="Arial" w:cs="Arial"/>
          <w:sz w:val="24"/>
          <w:szCs w:val="24"/>
        </w:rPr>
        <w:t>.</w:t>
      </w:r>
      <w:r w:rsidRPr="00ED2122">
        <w:rPr>
          <w:rFonts w:ascii="Arial" w:hAnsi="Arial" w:cs="Arial"/>
          <w:sz w:val="24"/>
          <w:szCs w:val="24"/>
        </w:rPr>
        <w:t xml:space="preserve"> The abstract is sufficient in Czech, but you may also include an English abstract.</w:t>
      </w:r>
    </w:p>
    <w:p w:rsidR="00C13578" w:rsidRPr="00ED2122" w:rsidRDefault="00C13578" w:rsidP="00C13578">
      <w:pPr>
        <w:pStyle w:val="Normlnweb"/>
        <w:rPr>
          <w:rFonts w:ascii="Arial" w:hAnsi="Arial" w:cs="Arial"/>
        </w:rPr>
      </w:pPr>
      <w:r w:rsidRPr="00ED2122">
        <w:rPr>
          <w:rFonts w:ascii="Arial" w:hAnsi="Arial" w:cs="Arial"/>
        </w:rPr>
        <w:t>You can choose whether the thesis will be written in Czech, English, or Slovak.</w:t>
      </w:r>
    </w:p>
    <w:p w:rsidR="00ED2122" w:rsidRPr="00ED2122" w:rsidRDefault="00ED2122" w:rsidP="00B55179">
      <w:pPr>
        <w:pStyle w:val="Normlnweb"/>
        <w:jc w:val="both"/>
        <w:rPr>
          <w:rFonts w:ascii="Arial" w:hAnsi="Arial" w:cs="Arial"/>
          <w:b/>
          <w:color w:val="FF0000"/>
        </w:rPr>
      </w:pPr>
    </w:p>
    <w:p w:rsidR="00ED2122" w:rsidRDefault="00ED2122" w:rsidP="00B5517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2122">
        <w:rPr>
          <w:rFonts w:ascii="Arial" w:hAnsi="Arial" w:cs="Arial"/>
          <w:b/>
          <w:sz w:val="24"/>
          <w:szCs w:val="24"/>
        </w:rPr>
        <w:t>Guidelines for inserting a thesis topic into the SIS</w:t>
      </w:r>
      <w:r>
        <w:rPr>
          <w:rFonts w:ascii="Arial" w:hAnsi="Arial" w:cs="Arial"/>
          <w:sz w:val="24"/>
          <w:szCs w:val="24"/>
        </w:rPr>
        <w:t xml:space="preserve">, </w:t>
      </w:r>
      <w:r w:rsidRPr="00ED2122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 xml:space="preserve">registering </w:t>
      </w:r>
      <w:r w:rsidRPr="00ED2122">
        <w:rPr>
          <w:rFonts w:ascii="Arial" w:hAnsi="Arial" w:cs="Arial"/>
          <w:sz w:val="24"/>
          <w:szCs w:val="24"/>
        </w:rPr>
        <w:t xml:space="preserve">for such topic, and your confirmation that you accept the role of supervisor for the </w:t>
      </w:r>
      <w:r>
        <w:rPr>
          <w:rFonts w:ascii="Arial" w:hAnsi="Arial" w:cs="Arial"/>
          <w:sz w:val="24"/>
          <w:szCs w:val="24"/>
        </w:rPr>
        <w:t>respective</w:t>
      </w:r>
      <w:r w:rsidRPr="00ED2122">
        <w:rPr>
          <w:rFonts w:ascii="Arial" w:hAnsi="Arial" w:cs="Arial"/>
          <w:sz w:val="24"/>
          <w:szCs w:val="24"/>
        </w:rPr>
        <w:t xml:space="preserve"> student (</w:t>
      </w:r>
      <w:r w:rsidRPr="00ED2122">
        <w:rPr>
          <w:rFonts w:ascii="Arial" w:hAnsi="Arial" w:cs="Arial"/>
          <w:b/>
          <w:sz w:val="24"/>
          <w:szCs w:val="24"/>
        </w:rPr>
        <w:t>formal assignment of the thesis</w:t>
      </w:r>
      <w:r w:rsidRPr="00ED2122">
        <w:rPr>
          <w:rFonts w:ascii="Arial" w:hAnsi="Arial" w:cs="Arial"/>
          <w:sz w:val="24"/>
          <w:szCs w:val="24"/>
        </w:rPr>
        <w:t>) can be found at the following</w:t>
      </w:r>
      <w:r>
        <w:rPr>
          <w:rFonts w:ascii="Arial" w:hAnsi="Arial" w:cs="Arial"/>
          <w:sz w:val="24"/>
          <w:szCs w:val="24"/>
        </w:rPr>
        <w:t xml:space="preserve"> website:</w:t>
      </w:r>
    </w:p>
    <w:p w:rsidR="00ED2122" w:rsidRDefault="006A7E66" w:rsidP="00B55179">
      <w:pPr>
        <w:spacing w:after="12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hyperlink r:id="rId9" w:history="1">
        <w:r w:rsidR="00ED2122" w:rsidRPr="00ED2122">
          <w:rPr>
            <w:rStyle w:val="Hypertextovodkaz"/>
            <w:rFonts w:ascii="Arial" w:hAnsi="Arial" w:cs="Arial"/>
            <w:color w:val="0000FF"/>
            <w:sz w:val="24"/>
            <w:szCs w:val="24"/>
          </w:rPr>
          <w:t>https://natur.cuni.cz/en/students/bachelor-and-post-bachelor-master-study/theses-defences-and-state-examinations</w:t>
        </w:r>
      </w:hyperlink>
      <w:r w:rsidR="00ED2122" w:rsidRPr="00ED2122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F0455B" w:rsidRPr="00F86B46" w:rsidRDefault="00671362" w:rsidP="00F0455B">
      <w:pPr>
        <w:spacing w:after="120" w:line="240" w:lineRule="auto"/>
        <w:jc w:val="both"/>
        <w:rPr>
          <w:rStyle w:val="Hypertextovodkaz"/>
          <w:rFonts w:ascii="Arial" w:hAnsi="Arial" w:cs="Arial"/>
          <w:color w:val="auto"/>
          <w:sz w:val="24"/>
          <w:szCs w:val="24"/>
          <w:highlight w:val="yellow"/>
          <w:u w:val="none"/>
        </w:rPr>
      </w:pPr>
      <w:r w:rsidRPr="008C7054">
        <w:rPr>
          <w:rFonts w:ascii="Arial" w:hAnsi="Arial" w:cs="Arial"/>
          <w:b/>
          <w:sz w:val="24"/>
          <w:szCs w:val="24"/>
        </w:rPr>
        <w:t>The deadlines for posting a new thesis topic, for student registration for the thesis, and for the formal assignment of the thesis</w:t>
      </w:r>
      <w:r w:rsidRPr="00F86B46">
        <w:rPr>
          <w:rFonts w:ascii="Arial" w:hAnsi="Arial" w:cs="Arial"/>
          <w:sz w:val="24"/>
          <w:szCs w:val="24"/>
        </w:rPr>
        <w:t xml:space="preserve"> </w:t>
      </w:r>
      <w:r w:rsidR="00F86B46" w:rsidRPr="00F86B46">
        <w:rPr>
          <w:rFonts w:ascii="Arial" w:hAnsi="Arial" w:cs="Arial"/>
          <w:sz w:val="24"/>
          <w:szCs w:val="24"/>
        </w:rPr>
        <w:t>follow</w:t>
      </w:r>
      <w:r w:rsidRPr="00F86B46">
        <w:rPr>
          <w:rFonts w:ascii="Arial" w:hAnsi="Arial" w:cs="Arial"/>
          <w:sz w:val="24"/>
          <w:szCs w:val="24"/>
        </w:rPr>
        <w:t xml:space="preserve"> the notice </w:t>
      </w:r>
      <w:r w:rsidR="00F86B46" w:rsidRPr="00F86B46">
        <w:rPr>
          <w:rFonts w:ascii="Arial" w:hAnsi="Arial" w:cs="Arial"/>
          <w:sz w:val="24"/>
          <w:szCs w:val="24"/>
        </w:rPr>
        <w:t xml:space="preserve">issued </w:t>
      </w:r>
      <w:r w:rsidR="008C7054">
        <w:rPr>
          <w:rFonts w:ascii="Arial" w:hAnsi="Arial" w:cs="Arial"/>
          <w:sz w:val="24"/>
          <w:szCs w:val="24"/>
        </w:rPr>
        <w:t xml:space="preserve">for the current academic year </w:t>
      </w:r>
      <w:r w:rsidR="00F86B46" w:rsidRPr="00F86B46">
        <w:rPr>
          <w:rFonts w:ascii="Arial" w:hAnsi="Arial" w:cs="Arial"/>
          <w:sz w:val="24"/>
          <w:szCs w:val="24"/>
        </w:rPr>
        <w:t>by</w:t>
      </w:r>
      <w:r w:rsidRPr="00F86B46">
        <w:rPr>
          <w:rFonts w:ascii="Arial" w:hAnsi="Arial" w:cs="Arial"/>
          <w:sz w:val="24"/>
          <w:szCs w:val="24"/>
        </w:rPr>
        <w:t xml:space="preserve"> the program</w:t>
      </w:r>
      <w:r w:rsidR="00F86B46" w:rsidRPr="00F86B46">
        <w:rPr>
          <w:rFonts w:ascii="Arial" w:hAnsi="Arial" w:cs="Arial"/>
          <w:sz w:val="24"/>
          <w:szCs w:val="24"/>
        </w:rPr>
        <w:t>me</w:t>
      </w:r>
      <w:r w:rsidRPr="00F86B46">
        <w:rPr>
          <w:rFonts w:ascii="Arial" w:hAnsi="Arial" w:cs="Arial"/>
          <w:sz w:val="24"/>
          <w:szCs w:val="24"/>
        </w:rPr>
        <w:t xml:space="preserve"> </w:t>
      </w:r>
      <w:r w:rsidR="00F86B46" w:rsidRPr="00F86B46">
        <w:rPr>
          <w:rFonts w:ascii="Arial" w:hAnsi="Arial" w:cs="Arial"/>
          <w:sz w:val="24"/>
          <w:szCs w:val="24"/>
        </w:rPr>
        <w:t>guarantor</w:t>
      </w:r>
      <w:r w:rsidR="008C7054">
        <w:rPr>
          <w:rFonts w:ascii="Arial" w:hAnsi="Arial" w:cs="Arial"/>
          <w:sz w:val="24"/>
          <w:szCs w:val="24"/>
        </w:rPr>
        <w:t>,</w:t>
      </w:r>
      <w:r w:rsidRPr="00F86B46">
        <w:rPr>
          <w:rFonts w:ascii="Arial" w:hAnsi="Arial" w:cs="Arial"/>
          <w:sz w:val="24"/>
          <w:szCs w:val="24"/>
        </w:rPr>
        <w:t xml:space="preserve"> which can be found at</w:t>
      </w:r>
      <w:r w:rsidR="008C7054">
        <w:rPr>
          <w:rFonts w:ascii="Arial" w:hAnsi="Arial" w:cs="Arial"/>
          <w:sz w:val="24"/>
          <w:szCs w:val="24"/>
        </w:rPr>
        <w:t xml:space="preserve"> the following website</w:t>
      </w:r>
      <w:r w:rsidRPr="00F86B46">
        <w:rPr>
          <w:rFonts w:ascii="Arial" w:hAnsi="Arial" w:cs="Arial"/>
          <w:sz w:val="24"/>
          <w:szCs w:val="24"/>
        </w:rPr>
        <w:t>:</w:t>
      </w:r>
    </w:p>
    <w:p w:rsidR="00F0455B" w:rsidRPr="00ED2122" w:rsidRDefault="006A7E66" w:rsidP="00F0455B">
      <w:pPr>
        <w:spacing w:after="12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hyperlink r:id="rId10" w:history="1">
        <w:r w:rsidR="00F0455B" w:rsidRPr="00F86B46">
          <w:rPr>
            <w:rStyle w:val="Hypertextovodkaz"/>
            <w:rFonts w:ascii="Arial" w:hAnsi="Arial" w:cs="Arial"/>
            <w:color w:val="0000FF"/>
            <w:sz w:val="24"/>
            <w:szCs w:val="24"/>
          </w:rPr>
          <w:t>https://natur.cuni.cz/biologie/studium/bakalarske-studium</w:t>
        </w:r>
      </w:hyperlink>
      <w:r w:rsidR="00F86B46">
        <w:rPr>
          <w:rStyle w:val="Hypertextovodkaz"/>
          <w:rFonts w:ascii="Arial" w:hAnsi="Arial" w:cs="Arial"/>
          <w:color w:val="0000FF"/>
          <w:sz w:val="24"/>
          <w:szCs w:val="24"/>
        </w:rPr>
        <w:t xml:space="preserve"> </w:t>
      </w:r>
      <w:r w:rsidR="00F86B46" w:rsidRPr="00671362">
        <w:rPr>
          <w:rFonts w:ascii="Arial" w:hAnsi="Arial" w:cs="Arial"/>
          <w:sz w:val="24"/>
          <w:szCs w:val="24"/>
        </w:rPr>
        <w:t>(</w:t>
      </w:r>
      <w:r w:rsidR="00F86B46" w:rsidRPr="00671362">
        <w:rPr>
          <w:rFonts w:ascii="Arial" w:hAnsi="Arial" w:cs="Arial"/>
          <w:i/>
          <w:sz w:val="24"/>
          <w:szCs w:val="24"/>
        </w:rPr>
        <w:t xml:space="preserve">currently only in </w:t>
      </w:r>
      <w:r w:rsidR="00F86B46">
        <w:rPr>
          <w:rFonts w:ascii="Arial" w:hAnsi="Arial" w:cs="Arial"/>
          <w:i/>
          <w:sz w:val="24"/>
          <w:szCs w:val="24"/>
        </w:rPr>
        <w:t xml:space="preserve">the </w:t>
      </w:r>
      <w:r w:rsidR="00F86B46" w:rsidRPr="00671362">
        <w:rPr>
          <w:rFonts w:ascii="Arial" w:hAnsi="Arial" w:cs="Arial"/>
          <w:i/>
          <w:sz w:val="24"/>
          <w:szCs w:val="24"/>
        </w:rPr>
        <w:t>Czech language</w:t>
      </w:r>
      <w:r w:rsidR="00F86B46" w:rsidRPr="00671362">
        <w:rPr>
          <w:rFonts w:ascii="Arial" w:hAnsi="Arial" w:cs="Arial"/>
          <w:sz w:val="24"/>
          <w:szCs w:val="24"/>
        </w:rPr>
        <w:t>)</w:t>
      </w:r>
    </w:p>
    <w:sectPr w:rsidR="00F0455B" w:rsidRPr="00ED2122" w:rsidSect="00ED21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542B"/>
    <w:multiLevelType w:val="hybridMultilevel"/>
    <w:tmpl w:val="5DDC5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52F14"/>
    <w:multiLevelType w:val="hybridMultilevel"/>
    <w:tmpl w:val="B514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D678E"/>
    <w:multiLevelType w:val="multilevel"/>
    <w:tmpl w:val="EB9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978AE"/>
    <w:multiLevelType w:val="hybridMultilevel"/>
    <w:tmpl w:val="BC5E0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9"/>
    <w:rsid w:val="00215EB3"/>
    <w:rsid w:val="002B5D28"/>
    <w:rsid w:val="00324E79"/>
    <w:rsid w:val="003D0ED6"/>
    <w:rsid w:val="00424FFC"/>
    <w:rsid w:val="004C6FE9"/>
    <w:rsid w:val="005B0FF3"/>
    <w:rsid w:val="00634F00"/>
    <w:rsid w:val="00671362"/>
    <w:rsid w:val="006764C8"/>
    <w:rsid w:val="00693157"/>
    <w:rsid w:val="006A7E66"/>
    <w:rsid w:val="006E69B3"/>
    <w:rsid w:val="00766E6B"/>
    <w:rsid w:val="008C7054"/>
    <w:rsid w:val="00B35790"/>
    <w:rsid w:val="00B55179"/>
    <w:rsid w:val="00BA299F"/>
    <w:rsid w:val="00C13578"/>
    <w:rsid w:val="00D5444B"/>
    <w:rsid w:val="00ED2122"/>
    <w:rsid w:val="00F0455B"/>
    <w:rsid w:val="00F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EB3"/>
  </w:style>
  <w:style w:type="paragraph" w:styleId="Nadpis1">
    <w:name w:val="heading 1"/>
    <w:basedOn w:val="Normln"/>
    <w:next w:val="Normln"/>
    <w:link w:val="Nadpis1Char"/>
    <w:uiPriority w:val="9"/>
    <w:qFormat/>
    <w:rsid w:val="00324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4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24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E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4E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E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E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E7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6E6B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6E6B"/>
    <w:rPr>
      <w:color w:val="605E5C"/>
      <w:shd w:val="clear" w:color="auto" w:fill="E1DFDD"/>
    </w:rPr>
  </w:style>
  <w:style w:type="character" w:customStyle="1" w:styleId="go">
    <w:name w:val="go"/>
    <w:basedOn w:val="Standardnpsmoodstavce"/>
    <w:rsid w:val="00766E6B"/>
  </w:style>
  <w:style w:type="paragraph" w:styleId="Normlnweb">
    <w:name w:val="Normal (Web)"/>
    <w:basedOn w:val="Normln"/>
    <w:uiPriority w:val="99"/>
    <w:semiHidden/>
    <w:unhideWhenUsed/>
    <w:rsid w:val="00C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357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A7E66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EB3"/>
  </w:style>
  <w:style w:type="paragraph" w:styleId="Nadpis1">
    <w:name w:val="heading 1"/>
    <w:basedOn w:val="Normln"/>
    <w:next w:val="Normln"/>
    <w:link w:val="Nadpis1Char"/>
    <w:uiPriority w:val="9"/>
    <w:qFormat/>
    <w:rsid w:val="00324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4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24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E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4E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E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E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E7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6E6B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6E6B"/>
    <w:rPr>
      <w:color w:val="605E5C"/>
      <w:shd w:val="clear" w:color="auto" w:fill="E1DFDD"/>
    </w:rPr>
  </w:style>
  <w:style w:type="character" w:customStyle="1" w:styleId="go">
    <w:name w:val="go"/>
    <w:basedOn w:val="Standardnpsmoodstavce"/>
    <w:rsid w:val="00766E6B"/>
  </w:style>
  <w:style w:type="paragraph" w:styleId="Normlnweb">
    <w:name w:val="Normal (Web)"/>
    <w:basedOn w:val="Normln"/>
    <w:uiPriority w:val="99"/>
    <w:semiHidden/>
    <w:unhideWhenUsed/>
    <w:rsid w:val="00C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357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A7E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.cuni.cz/en/biology/departments-and-work-places/department-of-genetics-and-microbiology/documents-links-and-media/for-external-and-internal-teachers-supervisors-reviewers-and-applicants-for-supervision-or-teach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sek@natur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ur.cuni.cz/biologie/studium/bakalarske-studiu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tur.cuni.cz/biologie/studium/bakalarske-studi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ur.cuni.cz/en/students/bachelor-and-post-bachelor-master-study/theses-defences-and-state-examination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Schierová Michaela</dc:creator>
  <cp:lastModifiedBy>xxx</cp:lastModifiedBy>
  <cp:revision>3</cp:revision>
  <dcterms:created xsi:type="dcterms:W3CDTF">2024-11-03T08:54:00Z</dcterms:created>
  <dcterms:modified xsi:type="dcterms:W3CDTF">2024-11-03T10:40:00Z</dcterms:modified>
</cp:coreProperties>
</file>